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58D34" w14:textId="51CE7D6B" w:rsidR="00441F3A" w:rsidRPr="00294195" w:rsidRDefault="001A27D7" w:rsidP="004D05F3">
      <w:pPr>
        <w:jc w:val="center"/>
        <w:rPr>
          <w:rFonts w:ascii="Times New Roman" w:hAnsi="Times New Roman" w:cs="Times New Roman"/>
          <w:b/>
          <w:sz w:val="28"/>
        </w:rPr>
      </w:pPr>
      <w:r>
        <w:rPr>
          <w:rFonts w:ascii="Times New Roman" w:hAnsi="Times New Roman" w:cs="Times New Roman"/>
          <w:b/>
          <w:sz w:val="28"/>
        </w:rPr>
        <w:t>AC</w:t>
      </w:r>
      <w:r w:rsidR="009963DF" w:rsidRPr="00294195">
        <w:rPr>
          <w:rFonts w:ascii="Times New Roman" w:hAnsi="Times New Roman" w:cs="Times New Roman"/>
          <w:b/>
          <w:sz w:val="28"/>
        </w:rPr>
        <w:t>KNOWLEDGE</w:t>
      </w:r>
      <w:r w:rsidR="00294195">
        <w:rPr>
          <w:rFonts w:ascii="Times New Roman" w:hAnsi="Times New Roman" w:cs="Times New Roman"/>
          <w:b/>
          <w:sz w:val="28"/>
        </w:rPr>
        <w:t>MENT OF STATEMENT OF COMPLIANCE</w:t>
      </w:r>
    </w:p>
    <w:p w14:paraId="59FD4B58" w14:textId="77777777" w:rsidR="00DF0D44" w:rsidRDefault="009963DF" w:rsidP="00DF0D44">
      <w:pPr>
        <w:rPr>
          <w:rFonts w:ascii="Times New Roman" w:hAnsi="Times New Roman" w:cs="Times New Roman"/>
          <w:sz w:val="20"/>
          <w:szCs w:val="20"/>
        </w:rPr>
      </w:pPr>
      <w:r w:rsidRPr="00294195">
        <w:rPr>
          <w:rFonts w:ascii="Times New Roman" w:hAnsi="Times New Roman" w:cs="Times New Roman"/>
          <w:sz w:val="20"/>
          <w:szCs w:val="20"/>
        </w:rPr>
        <w:t xml:space="preserve">The following statement is to be signed and returned with all contract documents. This form requires signatures of acknowledgement by </w:t>
      </w:r>
      <w:r w:rsidR="00DD0069" w:rsidRPr="00294195">
        <w:rPr>
          <w:rFonts w:ascii="Times New Roman" w:hAnsi="Times New Roman" w:cs="Times New Roman"/>
          <w:sz w:val="20"/>
          <w:szCs w:val="20"/>
        </w:rPr>
        <w:t>the following parties:</w:t>
      </w:r>
      <w:r w:rsidRPr="00294195">
        <w:rPr>
          <w:rFonts w:ascii="Times New Roman" w:hAnsi="Times New Roman" w:cs="Times New Roman"/>
          <w:sz w:val="20"/>
          <w:szCs w:val="20"/>
        </w:rPr>
        <w:t xml:space="preserve"> authorized contract signer and individual (s) responsible for execution of contract and preparation of accounts receivable billings.  The following items are required to be submitted with each and every application for payment. Failure on behalf of the Subcontractor to supply any of the following items will result in delay of project funding. </w:t>
      </w:r>
    </w:p>
    <w:p w14:paraId="7D816F3B" w14:textId="654042A9" w:rsidR="00DD0069" w:rsidRPr="00294195" w:rsidRDefault="00DD0069" w:rsidP="00DF0D44">
      <w:pPr>
        <w:rPr>
          <w:rFonts w:ascii="Times New Roman" w:hAnsi="Times New Roman" w:cs="Times New Roman"/>
          <w:sz w:val="20"/>
          <w:szCs w:val="20"/>
        </w:rPr>
      </w:pPr>
      <w:r w:rsidRPr="00294195">
        <w:rPr>
          <w:rFonts w:ascii="Times New Roman" w:hAnsi="Times New Roman" w:cs="Times New Roman"/>
          <w:b/>
          <w:sz w:val="20"/>
          <w:szCs w:val="20"/>
        </w:rPr>
        <w:t>Insurance Certificates</w:t>
      </w:r>
      <w:r w:rsidRPr="00294195">
        <w:rPr>
          <w:rFonts w:ascii="Times New Roman" w:hAnsi="Times New Roman" w:cs="Times New Roman"/>
          <w:sz w:val="20"/>
          <w:szCs w:val="20"/>
        </w:rPr>
        <w:t xml:space="preserve">- </w:t>
      </w:r>
      <w:r w:rsidR="00F676F3">
        <w:rPr>
          <w:rFonts w:ascii="Times New Roman" w:hAnsi="Times New Roman" w:cs="Times New Roman"/>
          <w:sz w:val="20"/>
          <w:szCs w:val="20"/>
        </w:rPr>
        <w:t xml:space="preserve">Project Specific </w:t>
      </w:r>
      <w:r w:rsidRPr="00294195">
        <w:rPr>
          <w:rFonts w:ascii="Times New Roman" w:hAnsi="Times New Roman" w:cs="Times New Roman"/>
          <w:sz w:val="20"/>
          <w:szCs w:val="20"/>
        </w:rPr>
        <w:t>Proof of Insurance</w:t>
      </w:r>
      <w:r w:rsidR="00F676F3">
        <w:rPr>
          <w:rFonts w:ascii="Times New Roman" w:hAnsi="Times New Roman" w:cs="Times New Roman"/>
          <w:sz w:val="20"/>
          <w:szCs w:val="20"/>
        </w:rPr>
        <w:t xml:space="preserve"> to include </w:t>
      </w:r>
      <w:r w:rsidRPr="00294195">
        <w:rPr>
          <w:rFonts w:ascii="Times New Roman" w:hAnsi="Times New Roman" w:cs="Times New Roman"/>
          <w:sz w:val="20"/>
          <w:szCs w:val="20"/>
        </w:rPr>
        <w:t xml:space="preserve">- General Liability, Workers Compensation, Auto and Umbrella are required to be submitted to our office before any and all subcontractors are schedule to perform work. In the event your policy expires/renews during the progress of a project it is the subcontractor’s responsibility to provide an updated proof of insurance in a timely manner. </w:t>
      </w:r>
    </w:p>
    <w:p w14:paraId="5507A964" w14:textId="59EC9BFE" w:rsidR="00F676F3" w:rsidRPr="00DF0D44" w:rsidRDefault="00DD0069" w:rsidP="00DF0D44">
      <w:pPr>
        <w:rPr>
          <w:rFonts w:ascii="Times New Roman" w:hAnsi="Times New Roman" w:cs="Times New Roman"/>
          <w:sz w:val="20"/>
          <w:szCs w:val="20"/>
        </w:rPr>
      </w:pPr>
      <w:r w:rsidRPr="00DF0D44">
        <w:rPr>
          <w:rFonts w:ascii="Times New Roman" w:hAnsi="Times New Roman" w:cs="Times New Roman"/>
          <w:b/>
          <w:sz w:val="20"/>
          <w:szCs w:val="20"/>
        </w:rPr>
        <w:t>Lien Waivers</w:t>
      </w:r>
      <w:r w:rsidRPr="00DF0D44">
        <w:rPr>
          <w:rFonts w:ascii="Times New Roman" w:hAnsi="Times New Roman" w:cs="Times New Roman"/>
          <w:sz w:val="20"/>
          <w:szCs w:val="20"/>
        </w:rPr>
        <w:t>- Li</w:t>
      </w:r>
      <w:r w:rsidR="00F676F3" w:rsidRPr="00DF0D44">
        <w:rPr>
          <w:rFonts w:ascii="Times New Roman" w:hAnsi="Times New Roman" w:cs="Times New Roman"/>
          <w:sz w:val="20"/>
          <w:szCs w:val="20"/>
        </w:rPr>
        <w:t xml:space="preserve">en waivers are required for </w:t>
      </w:r>
      <w:r w:rsidRPr="00DF0D44">
        <w:rPr>
          <w:rFonts w:ascii="Times New Roman" w:hAnsi="Times New Roman" w:cs="Times New Roman"/>
          <w:sz w:val="20"/>
          <w:szCs w:val="20"/>
        </w:rPr>
        <w:t xml:space="preserve">supplier or </w:t>
      </w:r>
      <w:r w:rsidR="004D05F3" w:rsidRPr="00DF0D44">
        <w:rPr>
          <w:rFonts w:ascii="Times New Roman" w:hAnsi="Times New Roman" w:cs="Times New Roman"/>
          <w:sz w:val="20"/>
          <w:szCs w:val="20"/>
        </w:rPr>
        <w:t>sub-</w:t>
      </w:r>
      <w:r w:rsidR="00D225FC" w:rsidRPr="00DF0D44">
        <w:rPr>
          <w:rFonts w:ascii="Times New Roman" w:hAnsi="Times New Roman" w:cs="Times New Roman"/>
          <w:sz w:val="20"/>
          <w:szCs w:val="20"/>
        </w:rPr>
        <w:t xml:space="preserve"> tiered contracto</w:t>
      </w:r>
      <w:r w:rsidR="00F676F3" w:rsidRPr="00DF0D44">
        <w:rPr>
          <w:rFonts w:ascii="Times New Roman" w:hAnsi="Times New Roman" w:cs="Times New Roman"/>
          <w:sz w:val="20"/>
          <w:szCs w:val="20"/>
        </w:rPr>
        <w:t>rs</w:t>
      </w:r>
      <w:r w:rsidR="00E223EB" w:rsidRPr="00DF0D44">
        <w:rPr>
          <w:rFonts w:ascii="Times New Roman" w:hAnsi="Times New Roman" w:cs="Times New Roman"/>
          <w:sz w:val="20"/>
          <w:szCs w:val="20"/>
        </w:rPr>
        <w:t xml:space="preserve"> that were either listed o</w:t>
      </w:r>
      <w:r w:rsidR="00F676F3" w:rsidRPr="00DF0D44">
        <w:rPr>
          <w:rFonts w:ascii="Times New Roman" w:hAnsi="Times New Roman" w:cs="Times New Roman"/>
          <w:sz w:val="20"/>
          <w:szCs w:val="20"/>
        </w:rPr>
        <w:t>n the supplier/contractor list</w:t>
      </w:r>
      <w:r w:rsidR="00E223EB" w:rsidRPr="00DF0D44">
        <w:rPr>
          <w:rFonts w:ascii="Times New Roman" w:hAnsi="Times New Roman" w:cs="Times New Roman"/>
          <w:sz w:val="20"/>
          <w:szCs w:val="20"/>
        </w:rPr>
        <w:t xml:space="preserve"> provided by the subcontractor or any party who has filed a 20 day preliminary notice or any</w:t>
      </w:r>
      <w:r w:rsidR="00F676F3" w:rsidRPr="00DF0D44">
        <w:rPr>
          <w:rFonts w:ascii="Times New Roman" w:hAnsi="Times New Roman" w:cs="Times New Roman"/>
          <w:sz w:val="20"/>
          <w:szCs w:val="20"/>
        </w:rPr>
        <w:t xml:space="preserve"> other</w:t>
      </w:r>
      <w:r w:rsidR="00E223EB" w:rsidRPr="00DF0D44">
        <w:rPr>
          <w:rFonts w:ascii="Times New Roman" w:hAnsi="Times New Roman" w:cs="Times New Roman"/>
          <w:sz w:val="20"/>
          <w:szCs w:val="20"/>
        </w:rPr>
        <w:t xml:space="preserve"> form of notification of any financial interest under this subcontract.</w:t>
      </w:r>
      <w:r w:rsidR="00356F69" w:rsidRPr="00DF0D44">
        <w:rPr>
          <w:rFonts w:ascii="Times New Roman" w:hAnsi="Times New Roman" w:cs="Times New Roman"/>
          <w:sz w:val="20"/>
          <w:szCs w:val="20"/>
        </w:rPr>
        <w:t xml:space="preserve"> In the event that a supplier was listed on your supplier/ contractor list and were not</w:t>
      </w:r>
      <w:r w:rsidR="00BE2A1F" w:rsidRPr="00DF0D44">
        <w:rPr>
          <w:rFonts w:ascii="Times New Roman" w:hAnsi="Times New Roman" w:cs="Times New Roman"/>
          <w:sz w:val="20"/>
          <w:szCs w:val="20"/>
        </w:rPr>
        <w:t xml:space="preserve"> actually</w:t>
      </w:r>
      <w:r w:rsidR="00356F69" w:rsidRPr="00DF0D44">
        <w:rPr>
          <w:rFonts w:ascii="Times New Roman" w:hAnsi="Times New Roman" w:cs="Times New Roman"/>
          <w:sz w:val="20"/>
          <w:szCs w:val="20"/>
        </w:rPr>
        <w:t xml:space="preserve"> used a letter from both parties</w:t>
      </w:r>
      <w:r w:rsidR="004D05F3" w:rsidRPr="00DF0D44">
        <w:rPr>
          <w:rFonts w:ascii="Times New Roman" w:hAnsi="Times New Roman" w:cs="Times New Roman"/>
          <w:sz w:val="20"/>
          <w:szCs w:val="20"/>
        </w:rPr>
        <w:t xml:space="preserve"> must be submitted relinquishing all rights to</w:t>
      </w:r>
      <w:r w:rsidR="00356F69" w:rsidRPr="00DF0D44">
        <w:rPr>
          <w:rFonts w:ascii="Times New Roman" w:hAnsi="Times New Roman" w:cs="Times New Roman"/>
          <w:sz w:val="20"/>
          <w:szCs w:val="20"/>
        </w:rPr>
        <w:t xml:space="preserve"> claim</w:t>
      </w:r>
      <w:r w:rsidR="004D05F3" w:rsidRPr="00DF0D44">
        <w:rPr>
          <w:rFonts w:ascii="Times New Roman" w:hAnsi="Times New Roman" w:cs="Times New Roman"/>
          <w:sz w:val="20"/>
          <w:szCs w:val="20"/>
        </w:rPr>
        <w:t>s of</w:t>
      </w:r>
      <w:r w:rsidR="00356F69" w:rsidRPr="00DF0D44">
        <w:rPr>
          <w:rFonts w:ascii="Times New Roman" w:hAnsi="Times New Roman" w:cs="Times New Roman"/>
          <w:sz w:val="20"/>
          <w:szCs w:val="20"/>
        </w:rPr>
        <w:t xml:space="preserve"> future liability in relation to this contract. </w:t>
      </w:r>
    </w:p>
    <w:p w14:paraId="4DA635E7" w14:textId="77777777" w:rsidR="00F676F3" w:rsidRPr="00DF0D44" w:rsidRDefault="00E223EB" w:rsidP="00DF0D44">
      <w:pPr>
        <w:rPr>
          <w:rFonts w:ascii="Times New Roman" w:hAnsi="Times New Roman" w:cs="Times New Roman"/>
          <w:sz w:val="20"/>
          <w:szCs w:val="20"/>
        </w:rPr>
      </w:pPr>
      <w:r w:rsidRPr="00DF0D44">
        <w:rPr>
          <w:rFonts w:ascii="Times New Roman" w:hAnsi="Times New Roman" w:cs="Times New Roman"/>
          <w:sz w:val="20"/>
          <w:szCs w:val="20"/>
        </w:rPr>
        <w:t>In addition</w:t>
      </w:r>
      <w:r w:rsidR="00356F69" w:rsidRPr="00DF0D44">
        <w:rPr>
          <w:rFonts w:ascii="Times New Roman" w:hAnsi="Times New Roman" w:cs="Times New Roman"/>
          <w:sz w:val="20"/>
          <w:szCs w:val="20"/>
        </w:rPr>
        <w:t>,</w:t>
      </w:r>
      <w:r w:rsidRPr="00DF0D44">
        <w:rPr>
          <w:rFonts w:ascii="Times New Roman" w:hAnsi="Times New Roman" w:cs="Times New Roman"/>
          <w:sz w:val="20"/>
          <w:szCs w:val="20"/>
        </w:rPr>
        <w:t xml:space="preserve"> all Unconditional waivers from any previous payments made either directly to the subcontractor or jointly on their behalf are to be returned before any sequential payments can be released.</w:t>
      </w:r>
    </w:p>
    <w:p w14:paraId="6995362C" w14:textId="55EBDD95" w:rsidR="00E223EB" w:rsidRPr="00DF0D44" w:rsidRDefault="004D05F3" w:rsidP="00DF0D44">
      <w:pPr>
        <w:rPr>
          <w:rFonts w:ascii="Times New Roman" w:hAnsi="Times New Roman" w:cs="Times New Roman"/>
          <w:sz w:val="20"/>
          <w:szCs w:val="20"/>
        </w:rPr>
      </w:pPr>
      <w:r w:rsidRPr="00DF0D44">
        <w:rPr>
          <w:rFonts w:ascii="Times New Roman" w:hAnsi="Times New Roman" w:cs="Times New Roman"/>
          <w:sz w:val="20"/>
          <w:szCs w:val="20"/>
        </w:rPr>
        <w:t xml:space="preserve">Upon completion of 90% of total contract value unconditional finals are required for all suppliers and sub-tiered contractors. The remaining 10% </w:t>
      </w:r>
      <w:r w:rsidR="00F676F3" w:rsidRPr="00DF0D44">
        <w:rPr>
          <w:rFonts w:ascii="Times New Roman" w:hAnsi="Times New Roman" w:cs="Times New Roman"/>
          <w:sz w:val="20"/>
          <w:szCs w:val="20"/>
        </w:rPr>
        <w:t>are</w:t>
      </w:r>
      <w:r w:rsidRPr="00DF0D44">
        <w:rPr>
          <w:rFonts w:ascii="Times New Roman" w:hAnsi="Times New Roman" w:cs="Times New Roman"/>
          <w:sz w:val="20"/>
          <w:szCs w:val="20"/>
        </w:rPr>
        <w:t xml:space="preserve"> viewed as funds to ensure final close out documents and final acceptance of your scope under this contract. </w:t>
      </w:r>
    </w:p>
    <w:p w14:paraId="76A186FA" w14:textId="77777777" w:rsidR="00DF0D44" w:rsidRDefault="00E223EB" w:rsidP="004D05F3">
      <w:pPr>
        <w:rPr>
          <w:rFonts w:ascii="Times New Roman" w:hAnsi="Times New Roman" w:cs="Times New Roman"/>
          <w:sz w:val="20"/>
          <w:szCs w:val="20"/>
        </w:rPr>
      </w:pPr>
      <w:r w:rsidRPr="00DF0D44">
        <w:rPr>
          <w:rFonts w:ascii="Times New Roman" w:hAnsi="Times New Roman" w:cs="Times New Roman"/>
          <w:b/>
          <w:sz w:val="20"/>
          <w:szCs w:val="20"/>
        </w:rPr>
        <w:t>Certified Payroll</w:t>
      </w:r>
      <w:r w:rsidRPr="00DF0D44">
        <w:rPr>
          <w:rFonts w:ascii="Times New Roman" w:hAnsi="Times New Roman" w:cs="Times New Roman"/>
          <w:sz w:val="20"/>
          <w:szCs w:val="20"/>
        </w:rPr>
        <w:t>- Certified Payroll reports for any labor performed under this contract either by primary</w:t>
      </w:r>
      <w:r w:rsidR="004D05F3" w:rsidRPr="00DF0D44">
        <w:rPr>
          <w:rFonts w:ascii="Times New Roman" w:hAnsi="Times New Roman" w:cs="Times New Roman"/>
          <w:sz w:val="20"/>
          <w:szCs w:val="20"/>
        </w:rPr>
        <w:t xml:space="preserve"> subcontractor</w:t>
      </w:r>
      <w:r w:rsidRPr="00DF0D44">
        <w:rPr>
          <w:rFonts w:ascii="Times New Roman" w:hAnsi="Times New Roman" w:cs="Times New Roman"/>
          <w:sz w:val="20"/>
          <w:szCs w:val="20"/>
        </w:rPr>
        <w:t xml:space="preserve"> or sub- tiered contract</w:t>
      </w:r>
      <w:r w:rsidR="004D05F3" w:rsidRPr="00DF0D44">
        <w:rPr>
          <w:rFonts w:ascii="Times New Roman" w:hAnsi="Times New Roman" w:cs="Times New Roman"/>
          <w:sz w:val="20"/>
          <w:szCs w:val="20"/>
        </w:rPr>
        <w:t>ors through the progress period</w:t>
      </w:r>
      <w:r w:rsidRPr="00DF0D44">
        <w:rPr>
          <w:rFonts w:ascii="Times New Roman" w:hAnsi="Times New Roman" w:cs="Times New Roman"/>
          <w:sz w:val="20"/>
          <w:szCs w:val="20"/>
        </w:rPr>
        <w:t xml:space="preserve"> must be received, accurate per the issued wage</w:t>
      </w:r>
      <w:r w:rsidR="00356F69" w:rsidRPr="00DF0D44">
        <w:rPr>
          <w:rFonts w:ascii="Times New Roman" w:hAnsi="Times New Roman" w:cs="Times New Roman"/>
          <w:sz w:val="20"/>
          <w:szCs w:val="20"/>
        </w:rPr>
        <w:t xml:space="preserve"> rate determination per this contract. </w:t>
      </w:r>
    </w:p>
    <w:p w14:paraId="7FA82F6E" w14:textId="2DC42C84" w:rsidR="00F676F3" w:rsidRDefault="00F676F3" w:rsidP="004D05F3">
      <w:pPr>
        <w:rPr>
          <w:rFonts w:ascii="Times New Roman" w:hAnsi="Times New Roman" w:cs="Times New Roman"/>
          <w:sz w:val="20"/>
          <w:szCs w:val="20"/>
        </w:rPr>
      </w:pPr>
      <w:r>
        <w:rPr>
          <w:rFonts w:ascii="Times New Roman" w:hAnsi="Times New Roman" w:cs="Times New Roman"/>
          <w:sz w:val="20"/>
          <w:szCs w:val="20"/>
        </w:rPr>
        <w:t>We</w:t>
      </w:r>
      <w:r w:rsidR="004D05F3" w:rsidRPr="00294195">
        <w:rPr>
          <w:rFonts w:ascii="Times New Roman" w:hAnsi="Times New Roman" w:cs="Times New Roman"/>
          <w:sz w:val="20"/>
          <w:szCs w:val="20"/>
        </w:rPr>
        <w:t xml:space="preserve"> have read and completely understand the requirements per this contract and agree to submit all the required documents when submitting progr</w:t>
      </w:r>
      <w:r>
        <w:rPr>
          <w:rFonts w:ascii="Times New Roman" w:hAnsi="Times New Roman" w:cs="Times New Roman"/>
          <w:sz w:val="20"/>
          <w:szCs w:val="20"/>
        </w:rPr>
        <w:t>ess applications for payments. We further</w:t>
      </w:r>
      <w:r w:rsidR="004D05F3" w:rsidRPr="00294195">
        <w:rPr>
          <w:rFonts w:ascii="Times New Roman" w:hAnsi="Times New Roman" w:cs="Times New Roman"/>
          <w:sz w:val="20"/>
          <w:szCs w:val="20"/>
        </w:rPr>
        <w:t xml:space="preserve"> understand that failure on our behalf to remit any of the required documentation will result in delay of payment. </w:t>
      </w:r>
    </w:p>
    <w:p w14:paraId="3168F0E3" w14:textId="1B6BFD70" w:rsidR="00294195" w:rsidRPr="00294195" w:rsidRDefault="004D05F3" w:rsidP="004D05F3">
      <w:pPr>
        <w:rPr>
          <w:rFonts w:ascii="Times New Roman" w:hAnsi="Times New Roman" w:cs="Times New Roman"/>
          <w:sz w:val="20"/>
          <w:szCs w:val="20"/>
        </w:rPr>
      </w:pPr>
      <w:r w:rsidRPr="00294195">
        <w:rPr>
          <w:rFonts w:ascii="Times New Roman" w:hAnsi="Times New Roman" w:cs="Times New Roman"/>
          <w:sz w:val="20"/>
          <w:szCs w:val="20"/>
        </w:rPr>
        <w:t xml:space="preserve">Provided all </w:t>
      </w:r>
      <w:r w:rsidR="00903940" w:rsidRPr="00294195">
        <w:rPr>
          <w:rFonts w:ascii="Times New Roman" w:hAnsi="Times New Roman" w:cs="Times New Roman"/>
          <w:sz w:val="20"/>
          <w:szCs w:val="20"/>
        </w:rPr>
        <w:t>documentation</w:t>
      </w:r>
      <w:r w:rsidR="00F676F3">
        <w:rPr>
          <w:rFonts w:ascii="Times New Roman" w:hAnsi="Times New Roman" w:cs="Times New Roman"/>
          <w:sz w:val="20"/>
          <w:szCs w:val="20"/>
        </w:rPr>
        <w:t xml:space="preserve"> has been received by</w:t>
      </w:r>
      <w:r w:rsidRPr="00294195">
        <w:rPr>
          <w:rFonts w:ascii="Times New Roman" w:hAnsi="Times New Roman" w:cs="Times New Roman"/>
          <w:sz w:val="20"/>
          <w:szCs w:val="20"/>
        </w:rPr>
        <w:t xml:space="preserve"> D Square Construction Accounting Department</w:t>
      </w:r>
      <w:r w:rsidR="00DF0D44">
        <w:rPr>
          <w:rFonts w:ascii="Times New Roman" w:hAnsi="Times New Roman" w:cs="Times New Roman"/>
          <w:sz w:val="20"/>
          <w:szCs w:val="20"/>
        </w:rPr>
        <w:t xml:space="preserve">, </w:t>
      </w:r>
      <w:r w:rsidR="00DF0D44" w:rsidRPr="00294195">
        <w:rPr>
          <w:rFonts w:ascii="Times New Roman" w:hAnsi="Times New Roman" w:cs="Times New Roman"/>
          <w:sz w:val="20"/>
          <w:szCs w:val="20"/>
        </w:rPr>
        <w:t>payments</w:t>
      </w:r>
      <w:r w:rsidRPr="00294195">
        <w:rPr>
          <w:rFonts w:ascii="Times New Roman" w:hAnsi="Times New Roman" w:cs="Times New Roman"/>
          <w:sz w:val="20"/>
          <w:szCs w:val="20"/>
        </w:rPr>
        <w:t xml:space="preserve"> are funded </w:t>
      </w:r>
      <w:r w:rsidR="00903940" w:rsidRPr="00294195">
        <w:rPr>
          <w:rFonts w:ascii="Times New Roman" w:hAnsi="Times New Roman" w:cs="Times New Roman"/>
          <w:sz w:val="20"/>
          <w:szCs w:val="20"/>
        </w:rPr>
        <w:t>as follows: Any project that is funded on or before each Wednesday of the week will be included in that week’s Friday check run. Any project that funds after Wednesday will b</w:t>
      </w:r>
      <w:r w:rsidR="00DF0D44">
        <w:rPr>
          <w:rFonts w:ascii="Times New Roman" w:hAnsi="Times New Roman" w:cs="Times New Roman"/>
          <w:sz w:val="20"/>
          <w:szCs w:val="20"/>
        </w:rPr>
        <w:t>e funded the following Friday. We</w:t>
      </w:r>
      <w:r w:rsidR="00903940" w:rsidRPr="00294195">
        <w:rPr>
          <w:rFonts w:ascii="Times New Roman" w:hAnsi="Times New Roman" w:cs="Times New Roman"/>
          <w:sz w:val="20"/>
          <w:szCs w:val="20"/>
        </w:rPr>
        <w:t xml:space="preserve"> understand that any missing documentation must be submitted no later than</w:t>
      </w:r>
      <w:r w:rsidR="00DF0D44">
        <w:rPr>
          <w:rFonts w:ascii="Times New Roman" w:hAnsi="Times New Roman" w:cs="Times New Roman"/>
          <w:sz w:val="20"/>
          <w:szCs w:val="20"/>
        </w:rPr>
        <w:t xml:space="preserve"> 12:00 pm,</w:t>
      </w:r>
      <w:r w:rsidR="00903940" w:rsidRPr="00294195">
        <w:rPr>
          <w:rFonts w:ascii="Times New Roman" w:hAnsi="Times New Roman" w:cs="Times New Roman"/>
          <w:sz w:val="20"/>
          <w:szCs w:val="20"/>
        </w:rPr>
        <w:t xml:space="preserve"> Wednesday</w:t>
      </w:r>
      <w:r w:rsidR="00DF0D44">
        <w:rPr>
          <w:rFonts w:ascii="Times New Roman" w:hAnsi="Times New Roman" w:cs="Times New Roman"/>
          <w:sz w:val="20"/>
          <w:szCs w:val="20"/>
        </w:rPr>
        <w:t>s</w:t>
      </w:r>
      <w:r w:rsidR="00903940" w:rsidRPr="00294195">
        <w:rPr>
          <w:rFonts w:ascii="Times New Roman" w:hAnsi="Times New Roman" w:cs="Times New Roman"/>
          <w:sz w:val="20"/>
          <w:szCs w:val="20"/>
        </w:rPr>
        <w:t xml:space="preserve"> to the accounting department to allow proper proc</w:t>
      </w:r>
      <w:r w:rsidR="00DF0D44">
        <w:rPr>
          <w:rFonts w:ascii="Times New Roman" w:hAnsi="Times New Roman" w:cs="Times New Roman"/>
          <w:sz w:val="20"/>
          <w:szCs w:val="20"/>
        </w:rPr>
        <w:t>essing time for applications of</w:t>
      </w:r>
      <w:r w:rsidR="00903940" w:rsidRPr="00294195">
        <w:rPr>
          <w:rFonts w:ascii="Times New Roman" w:hAnsi="Times New Roman" w:cs="Times New Roman"/>
          <w:sz w:val="20"/>
          <w:szCs w:val="20"/>
        </w:rPr>
        <w:t xml:space="preserve"> payments to be included in the weekly check run. </w:t>
      </w:r>
    </w:p>
    <w:p w14:paraId="21EE11E7" w14:textId="77777777" w:rsidR="00903940" w:rsidRPr="00294195" w:rsidRDefault="00903940" w:rsidP="004D05F3">
      <w:pPr>
        <w:rPr>
          <w:rFonts w:asciiTheme="majorHAnsi" w:hAnsiTheme="majorHAnsi" w:cs="Times New Roman"/>
          <w:sz w:val="20"/>
          <w:szCs w:val="20"/>
        </w:rPr>
      </w:pPr>
      <w:r w:rsidRPr="00294195">
        <w:rPr>
          <w:rFonts w:asciiTheme="majorHAnsi" w:hAnsiTheme="majorHAnsi" w:cs="Times New Roman"/>
          <w:sz w:val="20"/>
          <w:szCs w:val="20"/>
        </w:rPr>
        <w:t>__________________________________________________________</w:t>
      </w:r>
      <w:r w:rsidRPr="00294195">
        <w:rPr>
          <w:rFonts w:asciiTheme="majorHAnsi" w:hAnsiTheme="majorHAnsi" w:cs="Times New Roman"/>
          <w:sz w:val="20"/>
          <w:szCs w:val="20"/>
        </w:rPr>
        <w:tab/>
      </w:r>
      <w:r w:rsidRPr="00294195">
        <w:rPr>
          <w:rFonts w:asciiTheme="majorHAnsi" w:hAnsiTheme="majorHAnsi" w:cs="Times New Roman"/>
          <w:sz w:val="20"/>
          <w:szCs w:val="20"/>
        </w:rPr>
        <w:tab/>
        <w:t>________________________________________________</w:t>
      </w:r>
    </w:p>
    <w:p w14:paraId="453191CD" w14:textId="77777777" w:rsidR="00903940" w:rsidRPr="00294195" w:rsidRDefault="00903940" w:rsidP="004D05F3">
      <w:pPr>
        <w:rPr>
          <w:rFonts w:asciiTheme="majorHAnsi" w:hAnsiTheme="majorHAnsi" w:cs="Times New Roman"/>
          <w:sz w:val="20"/>
          <w:szCs w:val="20"/>
        </w:rPr>
      </w:pPr>
      <w:r w:rsidRPr="00294195">
        <w:rPr>
          <w:rFonts w:asciiTheme="majorHAnsi" w:hAnsiTheme="majorHAnsi" w:cs="Times New Roman"/>
          <w:sz w:val="20"/>
          <w:szCs w:val="20"/>
        </w:rPr>
        <w:t xml:space="preserve">Name </w:t>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t>Title</w:t>
      </w:r>
    </w:p>
    <w:p w14:paraId="19B338DF" w14:textId="77777777" w:rsidR="00903940" w:rsidRPr="00294195" w:rsidRDefault="00903940" w:rsidP="00903940">
      <w:pPr>
        <w:rPr>
          <w:rFonts w:asciiTheme="majorHAnsi" w:hAnsiTheme="majorHAnsi" w:cs="Times New Roman"/>
          <w:sz w:val="20"/>
          <w:szCs w:val="20"/>
        </w:rPr>
      </w:pPr>
      <w:r w:rsidRPr="00294195">
        <w:rPr>
          <w:rFonts w:asciiTheme="majorHAnsi" w:hAnsiTheme="majorHAnsi" w:cs="Times New Roman"/>
          <w:sz w:val="20"/>
          <w:szCs w:val="20"/>
        </w:rPr>
        <w:t>__________________________________________________________</w:t>
      </w:r>
      <w:r w:rsidRPr="00294195">
        <w:rPr>
          <w:rFonts w:asciiTheme="majorHAnsi" w:hAnsiTheme="majorHAnsi" w:cs="Times New Roman"/>
          <w:sz w:val="20"/>
          <w:szCs w:val="20"/>
        </w:rPr>
        <w:tab/>
      </w:r>
      <w:r w:rsidRPr="00294195">
        <w:rPr>
          <w:rFonts w:asciiTheme="majorHAnsi" w:hAnsiTheme="majorHAnsi" w:cs="Times New Roman"/>
          <w:sz w:val="20"/>
          <w:szCs w:val="20"/>
        </w:rPr>
        <w:tab/>
        <w:t>________________________________________________</w:t>
      </w:r>
    </w:p>
    <w:p w14:paraId="0B997CDC" w14:textId="77777777" w:rsidR="00903940" w:rsidRPr="00294195" w:rsidRDefault="00903940" w:rsidP="00903940">
      <w:pPr>
        <w:rPr>
          <w:rFonts w:asciiTheme="majorHAnsi" w:hAnsiTheme="majorHAnsi" w:cs="Times New Roman"/>
          <w:sz w:val="20"/>
          <w:szCs w:val="20"/>
        </w:rPr>
      </w:pPr>
      <w:r w:rsidRPr="00294195">
        <w:rPr>
          <w:rFonts w:asciiTheme="majorHAnsi" w:hAnsiTheme="majorHAnsi" w:cs="Times New Roman"/>
          <w:sz w:val="20"/>
          <w:szCs w:val="20"/>
        </w:rPr>
        <w:t xml:space="preserve">Name </w:t>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t>Title</w:t>
      </w:r>
    </w:p>
    <w:p w14:paraId="73F9D88D" w14:textId="77777777" w:rsidR="00DF0D44" w:rsidRDefault="00903940" w:rsidP="00903940">
      <w:pPr>
        <w:rPr>
          <w:rFonts w:asciiTheme="majorHAnsi" w:hAnsiTheme="majorHAnsi" w:cs="Times New Roman"/>
          <w:sz w:val="20"/>
          <w:szCs w:val="20"/>
        </w:rPr>
      </w:pPr>
      <w:r w:rsidRPr="00294195">
        <w:rPr>
          <w:rFonts w:asciiTheme="majorHAnsi" w:hAnsiTheme="majorHAnsi" w:cs="Times New Roman"/>
          <w:sz w:val="20"/>
          <w:szCs w:val="20"/>
        </w:rPr>
        <w:t>__________________________________________________________</w:t>
      </w:r>
      <w:r w:rsidRPr="00294195">
        <w:rPr>
          <w:rFonts w:asciiTheme="majorHAnsi" w:hAnsiTheme="majorHAnsi" w:cs="Times New Roman"/>
          <w:sz w:val="20"/>
          <w:szCs w:val="20"/>
        </w:rPr>
        <w:tab/>
      </w:r>
      <w:r w:rsidRPr="00294195">
        <w:rPr>
          <w:rFonts w:asciiTheme="majorHAnsi" w:hAnsiTheme="majorHAnsi" w:cs="Times New Roman"/>
          <w:sz w:val="20"/>
          <w:szCs w:val="20"/>
        </w:rPr>
        <w:tab/>
        <w:t>________________________________________________</w:t>
      </w:r>
    </w:p>
    <w:p w14:paraId="1D5CA9C7" w14:textId="65294985" w:rsidR="00903940" w:rsidRDefault="00903940" w:rsidP="004D05F3">
      <w:pPr>
        <w:rPr>
          <w:rFonts w:asciiTheme="majorHAnsi" w:hAnsiTheme="majorHAnsi" w:cs="Times New Roman"/>
          <w:sz w:val="20"/>
          <w:szCs w:val="20"/>
        </w:rPr>
      </w:pPr>
      <w:r w:rsidRPr="00294195">
        <w:rPr>
          <w:rFonts w:asciiTheme="majorHAnsi" w:hAnsiTheme="majorHAnsi" w:cs="Times New Roman"/>
          <w:sz w:val="20"/>
          <w:szCs w:val="20"/>
        </w:rPr>
        <w:t xml:space="preserve">Name </w:t>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r>
      <w:r w:rsidRPr="00294195">
        <w:rPr>
          <w:rFonts w:asciiTheme="majorHAnsi" w:hAnsiTheme="majorHAnsi" w:cs="Times New Roman"/>
          <w:sz w:val="20"/>
          <w:szCs w:val="20"/>
        </w:rPr>
        <w:tab/>
        <w:t>Title</w:t>
      </w:r>
    </w:p>
    <w:sectPr w:rsidR="00903940" w:rsidSect="00DF0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BBE85" w14:textId="77777777" w:rsidR="00BE2A1F" w:rsidRDefault="00BE2A1F" w:rsidP="00BE2A1F">
      <w:pPr>
        <w:spacing w:after="0" w:line="240" w:lineRule="auto"/>
      </w:pPr>
      <w:r>
        <w:separator/>
      </w:r>
    </w:p>
  </w:endnote>
  <w:endnote w:type="continuationSeparator" w:id="0">
    <w:p w14:paraId="43B4E5AA" w14:textId="77777777" w:rsidR="00BE2A1F" w:rsidRDefault="00BE2A1F" w:rsidP="00BE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BFD01" w14:textId="77777777" w:rsidR="00BE2A1F" w:rsidRDefault="00BE2A1F" w:rsidP="00BE2A1F">
      <w:pPr>
        <w:spacing w:after="0" w:line="240" w:lineRule="auto"/>
      </w:pPr>
      <w:r>
        <w:separator/>
      </w:r>
    </w:p>
  </w:footnote>
  <w:footnote w:type="continuationSeparator" w:id="0">
    <w:p w14:paraId="0CD01939" w14:textId="77777777" w:rsidR="00BE2A1F" w:rsidRDefault="00BE2A1F" w:rsidP="00BE2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0F77"/>
    <w:multiLevelType w:val="hybridMultilevel"/>
    <w:tmpl w:val="EA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3DF"/>
    <w:rsid w:val="001A27D7"/>
    <w:rsid w:val="00294195"/>
    <w:rsid w:val="00356F69"/>
    <w:rsid w:val="00441F3A"/>
    <w:rsid w:val="004D05F3"/>
    <w:rsid w:val="008B48B8"/>
    <w:rsid w:val="00903940"/>
    <w:rsid w:val="009963DF"/>
    <w:rsid w:val="00BE2A1F"/>
    <w:rsid w:val="00D225FC"/>
    <w:rsid w:val="00D51213"/>
    <w:rsid w:val="00DD0069"/>
    <w:rsid w:val="00DF0D44"/>
    <w:rsid w:val="00E223EB"/>
    <w:rsid w:val="00EB288D"/>
    <w:rsid w:val="00F6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19680"/>
  <w15:docId w15:val="{BED72C56-9188-4958-8D0E-8997CA94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69"/>
    <w:pPr>
      <w:ind w:left="720"/>
      <w:contextualSpacing/>
    </w:pPr>
  </w:style>
  <w:style w:type="paragraph" w:styleId="BalloonText">
    <w:name w:val="Balloon Text"/>
    <w:basedOn w:val="Normal"/>
    <w:link w:val="BalloonTextChar"/>
    <w:uiPriority w:val="99"/>
    <w:semiHidden/>
    <w:unhideWhenUsed/>
    <w:rsid w:val="00294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195"/>
    <w:rPr>
      <w:rFonts w:ascii="Segoe UI" w:hAnsi="Segoe UI" w:cs="Segoe UI"/>
      <w:sz w:val="18"/>
      <w:szCs w:val="18"/>
    </w:rPr>
  </w:style>
  <w:style w:type="paragraph" w:styleId="Header">
    <w:name w:val="header"/>
    <w:basedOn w:val="Normal"/>
    <w:link w:val="HeaderChar"/>
    <w:uiPriority w:val="99"/>
    <w:unhideWhenUsed/>
    <w:rsid w:val="00BE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1F"/>
  </w:style>
  <w:style w:type="paragraph" w:styleId="Footer">
    <w:name w:val="footer"/>
    <w:basedOn w:val="Normal"/>
    <w:link w:val="FooterChar"/>
    <w:uiPriority w:val="99"/>
    <w:unhideWhenUsed/>
    <w:rsid w:val="00BE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46F6-4976-4E13-BCBD-CFC34E32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Dave Gerstner</cp:lastModifiedBy>
  <cp:revision>2</cp:revision>
  <cp:lastPrinted>2014-04-04T17:26:00Z</cp:lastPrinted>
  <dcterms:created xsi:type="dcterms:W3CDTF">2020-05-07T14:54:00Z</dcterms:created>
  <dcterms:modified xsi:type="dcterms:W3CDTF">2020-05-07T14:54:00Z</dcterms:modified>
</cp:coreProperties>
</file>